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022C8" w14:textId="301797CC" w:rsidR="00774F2B" w:rsidRDefault="00A50C9F" w:rsidP="00774F2B">
      <w:pPr>
        <w:jc w:val="right"/>
      </w:pPr>
      <w:r w:rsidRPr="00934EF6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58FBE678" wp14:editId="60463224">
            <wp:simplePos x="0" y="0"/>
            <wp:positionH relativeFrom="column">
              <wp:posOffset>-561975</wp:posOffset>
            </wp:positionH>
            <wp:positionV relativeFrom="paragraph">
              <wp:posOffset>-600075</wp:posOffset>
            </wp:positionV>
            <wp:extent cx="1681605" cy="485775"/>
            <wp:effectExtent l="0" t="0" r="0" b="0"/>
            <wp:wrapNone/>
            <wp:docPr id="3" name="Picture 2" descr="C:\Users\gilb\Downloads\ARKI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\Downloads\ARKI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7000"/>
                    <a:stretch/>
                  </pic:blipFill>
                  <pic:spPr bwMode="auto">
                    <a:xfrm>
                      <a:off x="0" y="0"/>
                      <a:ext cx="16816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C952D" wp14:editId="40895915">
            <wp:simplePos x="0" y="0"/>
            <wp:positionH relativeFrom="column">
              <wp:posOffset>3667760</wp:posOffset>
            </wp:positionH>
            <wp:positionV relativeFrom="paragraph">
              <wp:posOffset>-558780</wp:posOffset>
            </wp:positionV>
            <wp:extent cx="2374386" cy="398780"/>
            <wp:effectExtent l="0" t="0" r="6985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386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F2673" wp14:editId="28D2223F">
                <wp:simplePos x="0" y="0"/>
                <wp:positionH relativeFrom="column">
                  <wp:posOffset>-152400</wp:posOffset>
                </wp:positionH>
                <wp:positionV relativeFrom="paragraph">
                  <wp:posOffset>-674370</wp:posOffset>
                </wp:positionV>
                <wp:extent cx="5562988" cy="516576"/>
                <wp:effectExtent l="0" t="0" r="0" b="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988" cy="516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84E1E" w14:textId="77777777" w:rsidR="00A50C9F" w:rsidRPr="00A011DE" w:rsidRDefault="00A50C9F" w:rsidP="00A50C9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11DE">
                              <w:rPr>
                                <w:rFonts w:asciiTheme="minorBidi" w:hAnsiTheme="minorBidi"/>
                                <w:b/>
                                <w:bCs/>
                                <w:noProof/>
                                <w:color w:val="2E74B5" w:themeColor="accent5" w:themeShade="BF"/>
                                <w:sz w:val="56"/>
                                <w:szCs w:val="5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בשיתוף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26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53.1pt;width:438.05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cxs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" filled="f" stroked="f">
                <v:textbox>
                  <w:txbxContent>
                    <w:p w14:paraId="01D84E1E" w14:textId="77777777" w:rsidR="00A50C9F" w:rsidRPr="00A011DE" w:rsidRDefault="00A50C9F" w:rsidP="00A50C9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11DE">
                        <w:rPr>
                          <w:rFonts w:asciiTheme="minorBidi" w:hAnsiTheme="minorBidi"/>
                          <w:b/>
                          <w:bCs/>
                          <w:noProof/>
                          <w:color w:val="2E74B5" w:themeColor="accent5" w:themeShade="BF"/>
                          <w:sz w:val="56"/>
                          <w:szCs w:val="5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בשיתוף</w:t>
                      </w:r>
                    </w:p>
                  </w:txbxContent>
                </v:textbox>
              </v:shape>
            </w:pict>
          </mc:Fallback>
        </mc:AlternateContent>
      </w:r>
    </w:p>
    <w:p w14:paraId="0FDA2233" w14:textId="6AF6C428" w:rsidR="00F928DC" w:rsidRPr="00070745" w:rsidRDefault="00774F2B" w:rsidP="00070745">
      <w:pPr>
        <w:jc w:val="right"/>
        <w:rPr>
          <w:rtl/>
        </w:rPr>
      </w:pPr>
      <w:r>
        <w:rPr>
          <w:rFonts w:hint="cs"/>
          <w:rtl/>
        </w:rPr>
        <w:t xml:space="preserve"> תאריך: </w:t>
      </w:r>
      <w:r w:rsidR="000261C4">
        <w:rPr>
          <w:rFonts w:hint="cs"/>
          <w:rtl/>
        </w:rPr>
        <w:t>9/2/2023</w:t>
      </w:r>
    </w:p>
    <w:p w14:paraId="4CDC116A" w14:textId="7A28AB6D" w:rsidR="000261C4" w:rsidRPr="0025248F" w:rsidRDefault="000261C4" w:rsidP="000261C4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סיכום </w:t>
      </w:r>
      <w:r w:rsidRPr="0025248F">
        <w:rPr>
          <w:b/>
          <w:bCs/>
          <w:sz w:val="28"/>
          <w:szCs w:val="28"/>
          <w:rtl/>
        </w:rPr>
        <w:t>מפגש  מתנדבים</w:t>
      </w:r>
    </w:p>
    <w:p w14:paraId="3BF92847" w14:textId="51F76E1D" w:rsidR="000261C4" w:rsidRDefault="000261C4" w:rsidP="000261C4">
      <w:pPr>
        <w:jc w:val="center"/>
        <w:rPr>
          <w:b/>
          <w:bCs/>
          <w:sz w:val="28"/>
          <w:szCs w:val="28"/>
          <w:rtl/>
        </w:rPr>
      </w:pPr>
      <w:r w:rsidRPr="0025248F">
        <w:rPr>
          <w:b/>
          <w:bCs/>
          <w:sz w:val="28"/>
          <w:szCs w:val="28"/>
          <w:rtl/>
        </w:rPr>
        <w:t>העמותה לקידום אזרחים ותיקים בישראל</w:t>
      </w:r>
    </w:p>
    <w:p w14:paraId="1C483291" w14:textId="77777777" w:rsidR="007C4B13" w:rsidRDefault="007C4B13" w:rsidP="000261C4">
      <w:pPr>
        <w:jc w:val="center"/>
        <w:rPr>
          <w:b/>
          <w:bCs/>
          <w:sz w:val="28"/>
          <w:szCs w:val="28"/>
          <w:rtl/>
        </w:rPr>
      </w:pPr>
    </w:p>
    <w:p w14:paraId="413DB47A" w14:textId="77777777" w:rsidR="00056833" w:rsidRPr="007C4B13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7C4B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7C4B13">
        <w:rPr>
          <w:rFonts w:asciiTheme="minorBidi" w:hAnsiTheme="minorBidi"/>
          <w:sz w:val="24"/>
          <w:szCs w:val="24"/>
          <w:rtl/>
        </w:rPr>
        <w:t xml:space="preserve">ביום חמישי 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יח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 שבט בשעה 11:00 9/2/2023 במשרדי ארקיע</w:t>
      </w:r>
    </w:p>
    <w:p w14:paraId="234CAB19" w14:textId="49CED1B9" w:rsidR="00056833" w:rsidRPr="007C4B13" w:rsidRDefault="0005683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7C4B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7C4B13">
        <w:rPr>
          <w:rFonts w:asciiTheme="minorBidi" w:hAnsiTheme="minorBidi"/>
          <w:sz w:val="24"/>
          <w:szCs w:val="24"/>
          <w:rtl/>
        </w:rPr>
        <w:t xml:space="preserve">הצגת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חזון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 / מטרות/ יעדים של העמותה ע"י יו"ר העמותה</w:t>
      </w:r>
    </w:p>
    <w:p w14:paraId="7928EDE7" w14:textId="0D5D5EE7" w:rsidR="00056833" w:rsidRPr="007C4B13" w:rsidRDefault="00056833" w:rsidP="007C4B13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                     תובנות מכנס ארצי באילת</w:t>
      </w:r>
      <w:r w:rsidRPr="007C4B13">
        <w:rPr>
          <w:rFonts w:asciiTheme="minorBidi" w:hAnsiTheme="minorBidi"/>
          <w:b/>
          <w:bCs/>
          <w:sz w:val="24"/>
          <w:szCs w:val="24"/>
          <w:rtl/>
        </w:rPr>
        <w:t>.</w:t>
      </w:r>
    </w:p>
    <w:p w14:paraId="44FDA840" w14:textId="77777777" w:rsidR="007C4B13" w:rsidRPr="007C4B13" w:rsidRDefault="007C4B13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7C4B13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7C4B13">
        <w:rPr>
          <w:rFonts w:asciiTheme="minorBidi" w:hAnsiTheme="minorBidi"/>
          <w:b/>
          <w:bCs/>
          <w:sz w:val="24"/>
          <w:szCs w:val="24"/>
          <w:rtl/>
        </w:rPr>
        <w:t>רותה</w:t>
      </w:r>
      <w:proofErr w:type="spellEnd"/>
      <w:r w:rsidRPr="007C4B13">
        <w:rPr>
          <w:rFonts w:asciiTheme="minorBidi" w:hAnsiTheme="minorBidi"/>
          <w:b/>
          <w:bCs/>
          <w:sz w:val="24"/>
          <w:szCs w:val="24"/>
          <w:rtl/>
        </w:rPr>
        <w:t xml:space="preserve"> דנינו</w:t>
      </w:r>
      <w:r w:rsidRPr="007C4B13">
        <w:rPr>
          <w:rFonts w:asciiTheme="minorBidi" w:hAnsiTheme="minorBidi"/>
          <w:sz w:val="24"/>
          <w:szCs w:val="24"/>
          <w:rtl/>
        </w:rPr>
        <w:t xml:space="preserve">: יו"ר העמותה, ציפי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גיאת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, חנה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אלקיים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, ציונה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איזנשטיין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, מרים סלע,   </w:t>
      </w:r>
    </w:p>
    <w:p w14:paraId="34F083E9" w14:textId="15468E3F" w:rsidR="007C4B13" w:rsidRDefault="007C4B13" w:rsidP="007C4B13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            דבורה גרוס, יפה אטיאס, רות אשכנזי, עליזה אטיאס, אלנה כתפי.</w:t>
      </w:r>
    </w:p>
    <w:p w14:paraId="4ECBCC1F" w14:textId="75E706AB" w:rsidR="0021442C" w:rsidRPr="0021442C" w:rsidRDefault="0021442C" w:rsidP="007C4B13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21442C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חסרים: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גאולה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וייצמן,חנה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אסולין,יהודית</w:t>
      </w:r>
      <w:proofErr w:type="spellEnd"/>
      <w:r w:rsidR="006E0F28">
        <w:rPr>
          <w:rFonts w:asciiTheme="minorBidi" w:hAnsiTheme="minorBidi" w:hint="cs"/>
          <w:sz w:val="24"/>
          <w:szCs w:val="24"/>
          <w:rtl/>
        </w:rPr>
        <w:t xml:space="preserve">, </w:t>
      </w:r>
      <w:r>
        <w:rPr>
          <w:rFonts w:asciiTheme="minorBidi" w:hAnsiTheme="minorBidi" w:hint="cs"/>
          <w:sz w:val="24"/>
          <w:szCs w:val="24"/>
          <w:rtl/>
        </w:rPr>
        <w:t xml:space="preserve">שמוליק ברבי, חנה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בייקל</w:t>
      </w:r>
      <w:proofErr w:type="spellEnd"/>
      <w:r w:rsidR="006E0F28">
        <w:rPr>
          <w:rFonts w:asciiTheme="minorBidi" w:hAnsiTheme="minorBidi" w:hint="cs"/>
          <w:sz w:val="24"/>
          <w:szCs w:val="24"/>
          <w:rtl/>
        </w:rPr>
        <w:t>, פרץ אבי גבאי מתי</w:t>
      </w:r>
      <w:r>
        <w:rPr>
          <w:rFonts w:asciiTheme="minorBidi" w:hAnsiTheme="minorBidi" w:hint="cs"/>
          <w:sz w:val="24"/>
          <w:szCs w:val="24"/>
          <w:rtl/>
        </w:rPr>
        <w:t>.</w:t>
      </w:r>
    </w:p>
    <w:p w14:paraId="3847F2AF" w14:textId="50A456CB" w:rsidR="008B7D68" w:rsidRPr="007C4B13" w:rsidRDefault="00F30C90" w:rsidP="007C4B13">
      <w:pPr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b/>
          <w:bCs/>
          <w:sz w:val="24"/>
          <w:szCs w:val="24"/>
          <w:u w:val="single"/>
          <w:rtl/>
        </w:rPr>
        <w:t>נקודות לדיון</w:t>
      </w:r>
    </w:p>
    <w:p w14:paraId="676F10A7" w14:textId="3A98E1CA" w:rsidR="005310FB" w:rsidRPr="007C4B13" w:rsidRDefault="00D255A1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הצגת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חזון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, מטרות ויעדי </w:t>
      </w:r>
      <w:r w:rsidR="006B3356" w:rsidRPr="007C4B13">
        <w:rPr>
          <w:rFonts w:asciiTheme="minorBidi" w:hAnsiTheme="minorBidi"/>
          <w:sz w:val="24"/>
          <w:szCs w:val="24"/>
          <w:rtl/>
        </w:rPr>
        <w:t xml:space="preserve">ע"י יו"ר העמותה הגב' </w:t>
      </w:r>
      <w:proofErr w:type="spellStart"/>
      <w:r w:rsidR="006B3356" w:rsidRPr="007C4B13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="006B3356" w:rsidRPr="007C4B13">
        <w:rPr>
          <w:rFonts w:asciiTheme="minorBidi" w:hAnsiTheme="minorBidi"/>
          <w:sz w:val="24"/>
          <w:szCs w:val="24"/>
          <w:rtl/>
        </w:rPr>
        <w:t xml:space="preserve"> דנינו </w:t>
      </w:r>
      <w:r w:rsidRPr="007C4B13">
        <w:rPr>
          <w:rFonts w:asciiTheme="minorBidi" w:hAnsiTheme="minorBidi"/>
          <w:sz w:val="24"/>
          <w:szCs w:val="24"/>
          <w:rtl/>
        </w:rPr>
        <w:t>באמצעות מצגת (מצ"ב מצגת).</w:t>
      </w:r>
      <w:r w:rsidR="005310FB" w:rsidRPr="007C4B13">
        <w:rPr>
          <w:rFonts w:asciiTheme="minorBidi" w:hAnsiTheme="minorBidi"/>
          <w:sz w:val="24"/>
          <w:szCs w:val="24"/>
          <w:rtl/>
        </w:rPr>
        <w:t xml:space="preserve"> בישיבה הייתה התייחסות לתוכן טיוטת המצגת ולשינויים שצריך להיעשות בה.</w:t>
      </w:r>
    </w:p>
    <w:p w14:paraId="5E71063D" w14:textId="69539DC5" w:rsidR="005310FB" w:rsidRPr="007C4B13" w:rsidRDefault="005310FB" w:rsidP="007C4B13">
      <w:pPr>
        <w:pStyle w:val="a3"/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sz w:val="24"/>
          <w:szCs w:val="24"/>
          <w:rtl/>
        </w:rPr>
        <w:t>כמו: במבנה הארגוני – אחריות לפי מחוזו</w:t>
      </w:r>
      <w:r w:rsidR="001E7B4B" w:rsidRPr="007C4B13">
        <w:rPr>
          <w:rFonts w:asciiTheme="minorBidi" w:hAnsiTheme="minorBidi"/>
          <w:sz w:val="24"/>
          <w:szCs w:val="24"/>
          <w:rtl/>
        </w:rPr>
        <w:t>ת</w:t>
      </w:r>
      <w:r w:rsidR="0073283E" w:rsidRPr="007C4B13">
        <w:rPr>
          <w:rFonts w:asciiTheme="minorBidi" w:hAnsiTheme="minorBidi"/>
          <w:sz w:val="24"/>
          <w:szCs w:val="24"/>
          <w:rtl/>
        </w:rPr>
        <w:t>/ אזורים</w:t>
      </w:r>
      <w:r w:rsidR="001E7B4B" w:rsidRPr="007C4B13">
        <w:rPr>
          <w:rFonts w:asciiTheme="minorBidi" w:hAnsiTheme="minorBidi"/>
          <w:sz w:val="24"/>
          <w:szCs w:val="24"/>
          <w:rtl/>
        </w:rPr>
        <w:t>, כדי להכיר את כל האנשים על פי האזור.</w:t>
      </w:r>
    </w:p>
    <w:p w14:paraId="082DCEB4" w14:textId="34199D4B" w:rsidR="00D255A1" w:rsidRPr="007C4B13" w:rsidRDefault="00D255A1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  <w:rtl/>
        </w:rPr>
      </w:pPr>
      <w:proofErr w:type="spellStart"/>
      <w:r w:rsidRPr="007C4B13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 הדגישה את הרצון לפעול מול הממשלה, לטובת העלאת קצבת </w:t>
      </w:r>
      <w:r w:rsidR="00973AF6" w:rsidRPr="007C4B13">
        <w:rPr>
          <w:rFonts w:asciiTheme="minorBidi" w:hAnsiTheme="minorBidi" w:hint="cs"/>
          <w:sz w:val="24"/>
          <w:szCs w:val="24"/>
          <w:rtl/>
        </w:rPr>
        <w:t>הזקנה</w:t>
      </w:r>
      <w:r w:rsidRPr="007C4B13">
        <w:rPr>
          <w:rFonts w:asciiTheme="minorBidi" w:hAnsiTheme="minorBidi"/>
          <w:sz w:val="24"/>
          <w:szCs w:val="24"/>
          <w:rtl/>
        </w:rPr>
        <w:t xml:space="preserve">, שחיקת הפנסיה, סיוע בסבסוד טיולים ופעילויות פנאי לאזרחים </w:t>
      </w:r>
      <w:r w:rsidR="00973AF6" w:rsidRPr="007C4B13">
        <w:rPr>
          <w:rFonts w:asciiTheme="minorBidi" w:hAnsiTheme="minorBidi" w:hint="cs"/>
          <w:sz w:val="24"/>
          <w:szCs w:val="24"/>
          <w:rtl/>
        </w:rPr>
        <w:t>הוותיקי</w:t>
      </w:r>
      <w:r w:rsidR="00973AF6" w:rsidRPr="007C4B13">
        <w:rPr>
          <w:rFonts w:asciiTheme="minorBidi" w:hAnsiTheme="minorBidi" w:hint="eastAsia"/>
          <w:sz w:val="24"/>
          <w:szCs w:val="24"/>
          <w:rtl/>
        </w:rPr>
        <w:t>ם</w:t>
      </w:r>
      <w:r w:rsidRPr="007C4B13">
        <w:rPr>
          <w:rFonts w:asciiTheme="minorBidi" w:hAnsiTheme="minorBidi"/>
          <w:sz w:val="24"/>
          <w:szCs w:val="24"/>
          <w:rtl/>
        </w:rPr>
        <w:t xml:space="preserve"> בישראל.</w:t>
      </w:r>
    </w:p>
    <w:p w14:paraId="2B73EFBD" w14:textId="36C24A38" w:rsidR="00860AB7" w:rsidRPr="0021442C" w:rsidRDefault="001E7B4B" w:rsidP="0021442C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  <w:rtl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ריכוז רשימת חברי העמותה- </w:t>
      </w:r>
      <w:proofErr w:type="spellStart"/>
      <w:r w:rsidRPr="007C4B13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7C4B13">
        <w:rPr>
          <w:rFonts w:asciiTheme="minorBidi" w:hAnsiTheme="minorBidi"/>
          <w:sz w:val="24"/>
          <w:szCs w:val="24"/>
          <w:rtl/>
        </w:rPr>
        <w:t xml:space="preserve"> מעוניינת לעשות מאגר מסודר של כל חברי העמותה הארצית, לשם כך, על כל מתנדב להעביר את רשימות חברי העמותה הפעילים. </w:t>
      </w:r>
    </w:p>
    <w:p w14:paraId="00E96DC5" w14:textId="31F7EFAA" w:rsidR="00860AB7" w:rsidRDefault="00860AB7" w:rsidP="00860AB7">
      <w:pPr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4B02ECC" w14:textId="35897CB5" w:rsidR="00860AB7" w:rsidRDefault="00070745" w:rsidP="007C4B13">
      <w:pPr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070745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323F42" wp14:editId="5294E6F7">
                <wp:simplePos x="0" y="0"/>
                <wp:positionH relativeFrom="margin">
                  <wp:posOffset>2647950</wp:posOffset>
                </wp:positionH>
                <wp:positionV relativeFrom="paragraph">
                  <wp:posOffset>52705</wp:posOffset>
                </wp:positionV>
                <wp:extent cx="2599690" cy="2171700"/>
                <wp:effectExtent l="0" t="0" r="1016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969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C5BC" w14:textId="65D027B1" w:rsidR="00070745" w:rsidRDefault="000707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A4946" wp14:editId="00E3D3E9">
                                  <wp:extent cx="2618966" cy="2095500"/>
                                  <wp:effectExtent l="0" t="0" r="0" b="0"/>
                                  <wp:docPr id="1" name="תמונה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0957" cy="2097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3F42" id="תיבת טקסט 2" o:spid="_x0000_s1027" type="#_x0000_t202" style="position:absolute;left:0;text-align:left;margin-left:208.5pt;margin-top:4.15pt;width:204.7pt;height:171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">
                <v:textbox>
                  <w:txbxContent>
                    <w:p w14:paraId="2D9CC5BC" w14:textId="65D027B1" w:rsidR="00070745" w:rsidRDefault="00070745">
                      <w:r>
                        <w:rPr>
                          <w:noProof/>
                        </w:rPr>
                        <w:drawing>
                          <wp:inline distT="0" distB="0" distL="0" distR="0" wp14:anchorId="75EA4946" wp14:editId="00E3D3E9">
                            <wp:extent cx="2618966" cy="2095500"/>
                            <wp:effectExtent l="0" t="0" r="0" b="0"/>
                            <wp:docPr id="1" name="תמונה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0957" cy="2097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C89D5F" w14:textId="0D4D53EC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70745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EBB001" wp14:editId="1CD29617">
                <wp:simplePos x="0" y="0"/>
                <wp:positionH relativeFrom="margin">
                  <wp:posOffset>-440055</wp:posOffset>
                </wp:positionH>
                <wp:positionV relativeFrom="paragraph">
                  <wp:posOffset>-174625</wp:posOffset>
                </wp:positionV>
                <wp:extent cx="2599690" cy="2171700"/>
                <wp:effectExtent l="0" t="0" r="10160" b="19050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9969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30CB4" w14:textId="61C5FC01" w:rsidR="00070745" w:rsidRDefault="00070745" w:rsidP="000707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19E90" wp14:editId="225CD67B">
                                  <wp:extent cx="2781300" cy="2530360"/>
                                  <wp:effectExtent l="0" t="0" r="0" b="3810"/>
                                  <wp:docPr id="8" name="תמונה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תמונה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8369" cy="2536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B001" id="_x0000_s1028" type="#_x0000_t202" style="position:absolute;left:0;text-align:left;margin-left:-34.65pt;margin-top:-13.75pt;width:204.7pt;height:171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">
                <v:textbox>
                  <w:txbxContent>
                    <w:p w14:paraId="54730CB4" w14:textId="61C5FC01" w:rsidR="00070745" w:rsidRDefault="00070745" w:rsidP="00070745">
                      <w:r>
                        <w:rPr>
                          <w:noProof/>
                        </w:rPr>
                        <w:drawing>
                          <wp:inline distT="0" distB="0" distL="0" distR="0" wp14:anchorId="03619E90" wp14:editId="225CD67B">
                            <wp:extent cx="2781300" cy="2530360"/>
                            <wp:effectExtent l="0" t="0" r="0" b="3810"/>
                            <wp:docPr id="8" name="תמונה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תמונה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8369" cy="2536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D2C630" w14:textId="70510955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F4DB7B6" w14:textId="77777777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CDCFF8A" w14:textId="77777777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16298F4" w14:textId="77777777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65129D2" w14:textId="77777777" w:rsidR="00070745" w:rsidRDefault="00070745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B45B1CE" w14:textId="77777777" w:rsidR="00155CDC" w:rsidRDefault="00155CDC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F2D7FC9" w14:textId="2557FB05" w:rsidR="00973AF6" w:rsidRPr="00070745" w:rsidRDefault="001E7B4B" w:rsidP="00973AF6">
      <w:pPr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70745">
        <w:rPr>
          <w:rFonts w:asciiTheme="minorBidi" w:hAnsiTheme="minorBidi"/>
          <w:b/>
          <w:bCs/>
          <w:sz w:val="28"/>
          <w:szCs w:val="28"/>
          <w:u w:val="single"/>
          <w:rtl/>
        </w:rPr>
        <w:t>תובנות מכנס</w:t>
      </w:r>
      <w:r w:rsidR="009856CC" w:rsidRPr="0007074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אילת 2023</w:t>
      </w:r>
      <w:r w:rsidRPr="00070745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588ECBF6" w14:textId="77777777" w:rsidR="00155CDC" w:rsidRDefault="00D40F5A" w:rsidP="00973A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40F5A">
        <w:rPr>
          <w:rFonts w:asciiTheme="minorBidi" w:hAnsiTheme="minorBidi" w:hint="cs"/>
          <w:b/>
          <w:bCs/>
          <w:sz w:val="24"/>
          <w:szCs w:val="24"/>
          <w:rtl/>
        </w:rPr>
        <w:t>כנס אילת לגמלאי</w:t>
      </w:r>
      <w:r>
        <w:rPr>
          <w:rFonts w:asciiTheme="minorBidi" w:hAnsiTheme="minorBidi" w:hint="cs"/>
          <w:b/>
          <w:bCs/>
          <w:sz w:val="24"/>
          <w:szCs w:val="24"/>
          <w:rtl/>
        </w:rPr>
        <w:t>ם, הינו מסורת של העמותה לקידום אזרחים ותיקים בישראל</w:t>
      </w:r>
      <w:r w:rsidR="00155CDC">
        <w:rPr>
          <w:rFonts w:asciiTheme="minorBidi" w:hAnsiTheme="minorBidi" w:hint="cs"/>
          <w:b/>
          <w:bCs/>
          <w:sz w:val="24"/>
          <w:szCs w:val="24"/>
          <w:rtl/>
        </w:rPr>
        <w:t xml:space="preserve"> ברשותה של </w:t>
      </w:r>
      <w:proofErr w:type="spellStart"/>
      <w:r w:rsidR="00155CDC">
        <w:rPr>
          <w:rFonts w:asciiTheme="minorBidi" w:hAnsiTheme="minorBidi" w:hint="cs"/>
          <w:b/>
          <w:bCs/>
          <w:sz w:val="24"/>
          <w:szCs w:val="24"/>
          <w:rtl/>
        </w:rPr>
        <w:t>רותה</w:t>
      </w:r>
      <w:proofErr w:type="spellEnd"/>
      <w:r w:rsidR="00155CDC">
        <w:rPr>
          <w:rFonts w:asciiTheme="minorBidi" w:hAnsiTheme="minorBidi" w:hint="cs"/>
          <w:b/>
          <w:bCs/>
          <w:sz w:val="24"/>
          <w:szCs w:val="24"/>
          <w:rtl/>
        </w:rPr>
        <w:t xml:space="preserve"> דנינו.</w:t>
      </w:r>
    </w:p>
    <w:p w14:paraId="61131339" w14:textId="77777777" w:rsidR="009B08E0" w:rsidRDefault="00D40F5A" w:rsidP="00973A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הכנס מהווה מפגש חברתי, </w:t>
      </w:r>
      <w:r w:rsidR="00257E4F">
        <w:rPr>
          <w:rFonts w:asciiTheme="minorBidi" w:hAnsiTheme="minorBidi" w:hint="cs"/>
          <w:b/>
          <w:bCs/>
          <w:sz w:val="24"/>
          <w:szCs w:val="24"/>
          <w:rtl/>
        </w:rPr>
        <w:t xml:space="preserve">מלמד, </w:t>
      </w:r>
      <w:r>
        <w:rPr>
          <w:rFonts w:asciiTheme="minorBidi" w:hAnsiTheme="minorBidi" w:hint="cs"/>
          <w:b/>
          <w:bCs/>
          <w:sz w:val="24"/>
          <w:szCs w:val="24"/>
          <w:rtl/>
        </w:rPr>
        <w:t>פורה ומהנה</w:t>
      </w:r>
      <w:r w:rsidR="00155CDC">
        <w:rPr>
          <w:rFonts w:asciiTheme="minorBidi" w:hAnsiTheme="minorBidi" w:hint="cs"/>
          <w:b/>
          <w:bCs/>
          <w:sz w:val="24"/>
          <w:szCs w:val="24"/>
          <w:rtl/>
        </w:rPr>
        <w:t xml:space="preserve"> לחברי העמותה</w:t>
      </w:r>
      <w:r w:rsidR="009B08E0">
        <w:rPr>
          <w:rFonts w:asciiTheme="minorBidi" w:hAnsiTheme="minorBidi" w:hint="cs"/>
          <w:b/>
          <w:bCs/>
          <w:sz w:val="24"/>
          <w:szCs w:val="24"/>
          <w:rtl/>
        </w:rPr>
        <w:t xml:space="preserve"> הגמלאים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9B08E0">
        <w:rPr>
          <w:rFonts w:asciiTheme="minorBidi" w:hAnsiTheme="minorBidi" w:hint="cs"/>
          <w:b/>
          <w:bCs/>
          <w:sz w:val="24"/>
          <w:szCs w:val="24"/>
          <w:rtl/>
        </w:rPr>
        <w:t xml:space="preserve">בכנס היו מפגשים בעלי תוכן העונה לצורכי החברים, </w:t>
      </w:r>
      <w:r w:rsidR="00257E4F">
        <w:rPr>
          <w:rFonts w:asciiTheme="minorBidi" w:hAnsiTheme="minorBidi" w:hint="cs"/>
          <w:b/>
          <w:bCs/>
          <w:sz w:val="24"/>
          <w:szCs w:val="24"/>
          <w:rtl/>
        </w:rPr>
        <w:t>כמו: זכויות, בריאות, כושר</w:t>
      </w:r>
      <w:r w:rsidR="009B08E0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257E4F">
        <w:rPr>
          <w:rFonts w:asciiTheme="minorBidi" w:hAnsiTheme="minorBidi" w:hint="cs"/>
          <w:b/>
          <w:bCs/>
          <w:sz w:val="24"/>
          <w:szCs w:val="24"/>
          <w:rtl/>
        </w:rPr>
        <w:t xml:space="preserve"> כמו כן, הגמלאים נהנו משפע של מופעים</w:t>
      </w:r>
      <w:r w:rsidR="009B08E0">
        <w:rPr>
          <w:rFonts w:asciiTheme="minorBidi" w:hAnsiTheme="minorBidi" w:hint="cs"/>
          <w:b/>
          <w:bCs/>
          <w:sz w:val="24"/>
          <w:szCs w:val="24"/>
          <w:rtl/>
        </w:rPr>
        <w:t xml:space="preserve"> והנאות</w:t>
      </w:r>
      <w:r w:rsidR="00257E4F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</w:p>
    <w:p w14:paraId="6BBA213C" w14:textId="55464088" w:rsidR="00D40F5A" w:rsidRDefault="00257E4F" w:rsidP="00973A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ניכר היה שהייתה עבודת צוות והשקעה משמעותית של כל השותפים</w:t>
      </w:r>
      <w:r w:rsidR="009B08E0">
        <w:rPr>
          <w:rFonts w:asciiTheme="minorBidi" w:hAnsiTheme="minorBidi" w:hint="cs"/>
          <w:b/>
          <w:bCs/>
          <w:sz w:val="24"/>
          <w:szCs w:val="24"/>
          <w:rtl/>
        </w:rPr>
        <w:t xml:space="preserve"> בכנס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14:paraId="58FB7F6D" w14:textId="77777777" w:rsidR="00155CDC" w:rsidRDefault="00155CDC" w:rsidP="00973A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p w14:paraId="1555FC5E" w14:textId="6F34D5D0" w:rsidR="00257E4F" w:rsidRPr="00D40F5A" w:rsidRDefault="00257E4F" w:rsidP="00973AF6">
      <w:pPr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להלן, </w:t>
      </w:r>
      <w:r w:rsidR="00070745">
        <w:rPr>
          <w:rFonts w:asciiTheme="minorBidi" w:hAnsiTheme="minorBidi" w:hint="cs"/>
          <w:b/>
          <w:bCs/>
          <w:sz w:val="24"/>
          <w:szCs w:val="24"/>
          <w:rtl/>
        </w:rPr>
        <w:t xml:space="preserve">ריכוז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התובנות </w:t>
      </w:r>
      <w:r w:rsidR="00070745">
        <w:rPr>
          <w:rFonts w:asciiTheme="minorBidi" w:hAnsiTheme="minorBidi" w:hint="cs"/>
          <w:b/>
          <w:bCs/>
          <w:sz w:val="24"/>
          <w:szCs w:val="24"/>
          <w:rtl/>
        </w:rPr>
        <w:t>מהכנס:</w:t>
      </w:r>
    </w:p>
    <w:p w14:paraId="50CB3E3B" w14:textId="1304CD09" w:rsidR="005310FB" w:rsidRPr="007C4B13" w:rsidRDefault="001E7B4B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יש להכין תוכנייה מסודרת לכל אורח עם ציון הערה: שיתכנו שינויים בתוכנית(ולהשתדל שלא יהיו שינויים משמעותיים).</w:t>
      </w:r>
    </w:p>
    <w:p w14:paraId="3A3A90C3" w14:textId="34EBDBD6" w:rsidR="0073283E" w:rsidRPr="007C4B13" w:rsidRDefault="0073283E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דמי חבר לעמותה 20 ₪  יגבה פעם בשנה, מתחילת שנה אזרחית- ינואר עד דצמבר.</w:t>
      </w:r>
    </w:p>
    <w:p w14:paraId="1092D0C4" w14:textId="0F50BD60" w:rsidR="001E7B4B" w:rsidRPr="007C4B13" w:rsidRDefault="00D629C4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חשוב להודיע</w:t>
      </w:r>
      <w:r w:rsidR="0073283E" w:rsidRPr="007C4B13">
        <w:rPr>
          <w:rFonts w:asciiTheme="minorBidi" w:hAnsiTheme="minorBidi"/>
          <w:sz w:val="24"/>
          <w:szCs w:val="24"/>
          <w:rtl/>
        </w:rPr>
        <w:t xml:space="preserve"> על גביית דמי חבר 20 ₪ </w:t>
      </w:r>
      <w:r>
        <w:rPr>
          <w:rFonts w:asciiTheme="minorBidi" w:hAnsiTheme="minorBidi" w:hint="cs"/>
          <w:sz w:val="24"/>
          <w:szCs w:val="24"/>
          <w:rtl/>
        </w:rPr>
        <w:t xml:space="preserve">לכל החברים, </w:t>
      </w:r>
      <w:r w:rsidR="0073283E" w:rsidRPr="007C4B13">
        <w:rPr>
          <w:rFonts w:asciiTheme="minorBidi" w:hAnsiTheme="minorBidi"/>
          <w:sz w:val="24"/>
          <w:szCs w:val="24"/>
          <w:rtl/>
        </w:rPr>
        <w:t>ולא לכלול אותם ללא ידיעה</w:t>
      </w:r>
      <w:r w:rsidR="0093104F" w:rsidRPr="007C4B13">
        <w:rPr>
          <w:rFonts w:asciiTheme="minorBidi" w:hAnsiTheme="minorBidi"/>
          <w:sz w:val="24"/>
          <w:szCs w:val="24"/>
          <w:rtl/>
        </w:rPr>
        <w:t xml:space="preserve"> באופן אוטומטי עם סכום הטיול/ הכנס.</w:t>
      </w:r>
    </w:p>
    <w:p w14:paraId="11D2DC50" w14:textId="3E5C80BD" w:rsidR="0093104F" w:rsidRPr="007C4B13" w:rsidRDefault="0093104F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יש לשלוח חשבונית/ קבלה לכל אזרח שמשלם לפעילות/ טיול/ כנס, מיד לאחר התשלום</w:t>
      </w:r>
      <w:r w:rsidR="00D629C4">
        <w:rPr>
          <w:rFonts w:asciiTheme="minorBidi" w:hAnsiTheme="minorBidi" w:hint="cs"/>
          <w:sz w:val="24"/>
          <w:szCs w:val="24"/>
          <w:rtl/>
        </w:rPr>
        <w:t xml:space="preserve"> ולא בשלב מאוחר יותר</w:t>
      </w:r>
      <w:r w:rsidRPr="007C4B13">
        <w:rPr>
          <w:rFonts w:asciiTheme="minorBidi" w:hAnsiTheme="minorBidi"/>
          <w:sz w:val="24"/>
          <w:szCs w:val="24"/>
          <w:rtl/>
        </w:rPr>
        <w:t>.</w:t>
      </w:r>
    </w:p>
    <w:p w14:paraId="721B0AE9" w14:textId="77777777" w:rsidR="0093104F" w:rsidRPr="007C4B13" w:rsidRDefault="0093104F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בזמן טיול/ סיור, יש לקבוע שתי נקודות איסוף בלבד, על מנת לא ליגע את האזרחים.</w:t>
      </w:r>
    </w:p>
    <w:p w14:paraId="07F93868" w14:textId="15FD7533" w:rsidR="0093104F" w:rsidRPr="007C4B13" w:rsidRDefault="0093104F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יש לעשות בירור צרכים מיוחדים של אזרחים ותיקים, לפני רישום לטיול/ סיור/ פעילות. </w:t>
      </w:r>
    </w:p>
    <w:p w14:paraId="68089091" w14:textId="3909ADEB" w:rsidR="005310FB" w:rsidRPr="007C4B13" w:rsidRDefault="00A00AC2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לכנס הבא באילת, יש לתכנן מסלול טוב יותר לטיול, כמו כן, על מתנדבת אחראית להיות נוכחת באוטובוס.</w:t>
      </w:r>
    </w:p>
    <w:p w14:paraId="35328D03" w14:textId="367DD5DB" w:rsidR="00A00AC2" w:rsidRPr="007C4B13" w:rsidRDefault="00A00AC2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תוכנית אמנותית טובה לכנס, תהיה לשני ערבים בלבד- ערב פתיחה וערב סיום.</w:t>
      </w:r>
    </w:p>
    <w:p w14:paraId="1482146B" w14:textId="61499964" w:rsidR="00A00AC2" w:rsidRPr="007C4B13" w:rsidRDefault="00A00AC2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רצוי שיהיה זמן יציאה וכניסה שונה לכל אוטובוס, כך שלא יהיה לחץ של צוואר בקבוק.</w:t>
      </w:r>
    </w:p>
    <w:p w14:paraId="5F8E8816" w14:textId="3662F2BC" w:rsidR="00A00AC2" w:rsidRPr="007C4B13" w:rsidRDefault="00A00AC2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בחירת המלונות צריכה להיות טובה יותר ורצוי שכולם יהיו באותו מלון.</w:t>
      </w:r>
    </w:p>
    <w:p w14:paraId="0D06F024" w14:textId="051CE378" w:rsidR="006F72D9" w:rsidRPr="007C4B13" w:rsidRDefault="006F72D9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בקשה לשינוי שיטת איסוף הטיפים.</w:t>
      </w:r>
    </w:p>
    <w:p w14:paraId="404F35E1" w14:textId="7661E732" w:rsidR="006F72D9" w:rsidRPr="007C4B13" w:rsidRDefault="006F72D9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רשימות האנשים ששילמו לפעילות/טיול/סיור יינתנו למתנדבת האחראית מבעוד מועד ולא ברגע האחרון. כמו כן, רשימת טלפונים של הנהגים. </w:t>
      </w:r>
    </w:p>
    <w:p w14:paraId="24EF60AD" w14:textId="642A975C" w:rsidR="006F72D9" w:rsidRPr="007C4B13" w:rsidRDefault="006F72D9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להכין שילוט אחיד וברור לכל אוטובוס לפי עיר ושם אחראי.</w:t>
      </w:r>
    </w:p>
    <w:p w14:paraId="659C6541" w14:textId="11D16B4A" w:rsidR="00D255A1" w:rsidRPr="007C4B13" w:rsidRDefault="00B237AF" w:rsidP="007C4B13">
      <w:pPr>
        <w:pStyle w:val="a3"/>
        <w:numPr>
          <w:ilvl w:val="0"/>
          <w:numId w:val="8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>המלצה לקיום הכנ</w:t>
      </w:r>
      <w:r w:rsidR="00CA2388" w:rsidRPr="007C4B13">
        <w:rPr>
          <w:rFonts w:asciiTheme="minorBidi" w:hAnsiTheme="minorBidi"/>
          <w:sz w:val="24"/>
          <w:szCs w:val="24"/>
          <w:rtl/>
        </w:rPr>
        <w:t>ס בשני סבבים</w:t>
      </w:r>
    </w:p>
    <w:p w14:paraId="6B1569D9" w14:textId="79D42B51" w:rsidR="004C041C" w:rsidRDefault="00AE5FCE" w:rsidP="007C4B13">
      <w:pPr>
        <w:pStyle w:val="a3"/>
        <w:numPr>
          <w:ilvl w:val="0"/>
          <w:numId w:val="1"/>
        </w:numPr>
        <w:jc w:val="both"/>
        <w:rPr>
          <w:rFonts w:asciiTheme="minorBidi" w:hAnsiTheme="minorBidi"/>
          <w:sz w:val="24"/>
          <w:szCs w:val="24"/>
        </w:rPr>
      </w:pPr>
      <w:r w:rsidRPr="007C4B13">
        <w:rPr>
          <w:rFonts w:asciiTheme="minorBidi" w:hAnsiTheme="minorBidi"/>
          <w:sz w:val="24"/>
          <w:szCs w:val="24"/>
          <w:rtl/>
        </w:rPr>
        <w:t xml:space="preserve">קבלת הפנים  במלונות הייעודיים </w:t>
      </w:r>
      <w:r w:rsidR="004C041C" w:rsidRPr="007C4B13">
        <w:rPr>
          <w:rFonts w:asciiTheme="minorBidi" w:hAnsiTheme="minorBidi"/>
          <w:sz w:val="24"/>
          <w:szCs w:val="24"/>
          <w:rtl/>
        </w:rPr>
        <w:t>ע"י דיילות הייתה לקויה.</w:t>
      </w:r>
    </w:p>
    <w:p w14:paraId="07E14596" w14:textId="77777777" w:rsidR="006C2AF8" w:rsidRDefault="006C2AF8" w:rsidP="006C2AF8">
      <w:pPr>
        <w:rPr>
          <w:rFonts w:asciiTheme="minorBidi" w:hAnsiTheme="minorBidi"/>
          <w:sz w:val="24"/>
          <w:szCs w:val="24"/>
          <w:rtl/>
        </w:rPr>
      </w:pPr>
    </w:p>
    <w:p w14:paraId="0036F822" w14:textId="77777777" w:rsidR="00155CDC" w:rsidRDefault="00155CDC" w:rsidP="006C2AF8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FA1A072" w14:textId="7BC2EE25" w:rsidR="002F53A7" w:rsidRPr="006C2AF8" w:rsidRDefault="002F53A7" w:rsidP="006C2AF8">
      <w:pPr>
        <w:rPr>
          <w:rFonts w:asciiTheme="minorBidi" w:hAnsiTheme="minorBidi"/>
          <w:sz w:val="24"/>
          <w:szCs w:val="24"/>
        </w:rPr>
      </w:pPr>
      <w:r w:rsidRPr="006C2AF8">
        <w:rPr>
          <w:rFonts w:asciiTheme="minorBidi" w:hAnsiTheme="minorBidi"/>
          <w:b/>
          <w:bCs/>
          <w:sz w:val="24"/>
          <w:szCs w:val="24"/>
          <w:u w:val="single"/>
          <w:rtl/>
        </w:rPr>
        <w:t>סיכום הישיבה</w:t>
      </w:r>
      <w:r w:rsidRPr="006C2AF8">
        <w:rPr>
          <w:rFonts w:asciiTheme="minorBidi" w:hAnsiTheme="minorBidi"/>
          <w:sz w:val="24"/>
          <w:szCs w:val="24"/>
          <w:rtl/>
        </w:rPr>
        <w:t xml:space="preserve"> ע"י יו"ר העמותה, </w:t>
      </w:r>
      <w:proofErr w:type="spellStart"/>
      <w:r w:rsidRPr="006C2AF8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6C2AF8">
        <w:rPr>
          <w:rFonts w:asciiTheme="minorBidi" w:hAnsiTheme="minorBidi"/>
          <w:sz w:val="24"/>
          <w:szCs w:val="24"/>
          <w:rtl/>
        </w:rPr>
        <w:t xml:space="preserve"> דנינו וחלוקת שי לכל מתנדב/ת על פועלו/ה.</w:t>
      </w:r>
    </w:p>
    <w:p w14:paraId="03230AF6" w14:textId="77777777" w:rsidR="00185DC5" w:rsidRDefault="00185DC5" w:rsidP="00C16649">
      <w:pPr>
        <w:pStyle w:val="a3"/>
      </w:pPr>
    </w:p>
    <w:p w14:paraId="72968522" w14:textId="78C6B394" w:rsidR="00C73616" w:rsidRDefault="00C73616" w:rsidP="00860AB7">
      <w:pPr>
        <w:jc w:val="center"/>
        <w:rPr>
          <w:rtl/>
        </w:rPr>
      </w:pPr>
    </w:p>
    <w:p w14:paraId="32C59375" w14:textId="193707D9" w:rsidR="00C73616" w:rsidRDefault="00C73616" w:rsidP="00FB0C16">
      <w:pPr>
        <w:jc w:val="right"/>
      </w:pPr>
    </w:p>
    <w:sectPr w:rsidR="00C73616" w:rsidSect="000E6FD0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BD75" w14:textId="77777777" w:rsidR="00AA69F4" w:rsidRDefault="00AA69F4" w:rsidP="00774F2B">
      <w:pPr>
        <w:spacing w:after="0" w:line="240" w:lineRule="auto"/>
      </w:pPr>
      <w:r>
        <w:separator/>
      </w:r>
    </w:p>
  </w:endnote>
  <w:endnote w:type="continuationSeparator" w:id="0">
    <w:p w14:paraId="1C79696C" w14:textId="77777777" w:rsidR="00AA69F4" w:rsidRDefault="00AA69F4" w:rsidP="0077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595E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"אם אתה שם לב להווה, אתה יכול לשפר אותו, אם אתה משפר את ההווה, מה שיבוא אחר כך גם הוא יהיה טוב יותר" (פאולו </w:t>
    </w:r>
    <w:proofErr w:type="spellStart"/>
    <w:r w:rsidRPr="009572A6">
      <w:rPr>
        <w:rFonts w:cs="Arial"/>
        <w:b/>
        <w:bCs/>
        <w:rtl/>
      </w:rPr>
      <w:t>קואלו</w:t>
    </w:r>
    <w:proofErr w:type="spellEnd"/>
    <w:r w:rsidRPr="009572A6">
      <w:rPr>
        <w:rFonts w:cs="Arial"/>
        <w:b/>
        <w:bCs/>
        <w:rtl/>
      </w:rPr>
      <w:t>)</w:t>
    </w:r>
  </w:p>
  <w:p w14:paraId="3AAA3DCC" w14:textId="77777777" w:rsidR="00860AB7" w:rsidRPr="009572A6" w:rsidRDefault="00860AB7" w:rsidP="00860AB7">
    <w:pPr>
      <w:pStyle w:val="a6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כוחנו באחדותנו לשיפור ההווה והעתיד של האזרחים </w:t>
    </w:r>
    <w:r w:rsidRPr="009572A6">
      <w:rPr>
        <w:rFonts w:cs="Arial" w:hint="cs"/>
        <w:b/>
        <w:bCs/>
        <w:rtl/>
      </w:rPr>
      <w:t>הוותיקי</w:t>
    </w:r>
    <w:r w:rsidRPr="009572A6">
      <w:rPr>
        <w:rFonts w:cs="Arial" w:hint="eastAsia"/>
        <w:b/>
        <w:bCs/>
        <w:rtl/>
      </w:rPr>
      <w:t>ם</w:t>
    </w:r>
  </w:p>
  <w:p w14:paraId="30117C00" w14:textId="77777777" w:rsidR="00860AB7" w:rsidRPr="009572A6" w:rsidRDefault="00860AB7" w:rsidP="00860AB7">
    <w:pPr>
      <w:pStyle w:val="a6"/>
      <w:jc w:val="center"/>
      <w:rPr>
        <w:b/>
        <w:bCs/>
      </w:rPr>
    </w:pPr>
  </w:p>
  <w:p w14:paraId="29CECB04" w14:textId="77777777" w:rsidR="00860AB7" w:rsidRPr="00A56511" w:rsidRDefault="00860AB7" w:rsidP="00860AB7">
    <w:pPr>
      <w:pStyle w:val="a6"/>
    </w:pPr>
  </w:p>
  <w:p w14:paraId="5BFA115B" w14:textId="77777777" w:rsidR="00860AB7" w:rsidRPr="00860AB7" w:rsidRDefault="00860AB7" w:rsidP="00860AB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18C2F" w14:textId="77777777" w:rsidR="00AA69F4" w:rsidRDefault="00AA69F4" w:rsidP="00774F2B">
      <w:pPr>
        <w:spacing w:after="0" w:line="240" w:lineRule="auto"/>
      </w:pPr>
      <w:r>
        <w:separator/>
      </w:r>
    </w:p>
  </w:footnote>
  <w:footnote w:type="continuationSeparator" w:id="0">
    <w:p w14:paraId="4C32ED3A" w14:textId="77777777" w:rsidR="00AA69F4" w:rsidRDefault="00AA69F4" w:rsidP="0077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4C2"/>
    <w:multiLevelType w:val="hybridMultilevel"/>
    <w:tmpl w:val="53FC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764F"/>
    <w:multiLevelType w:val="hybridMultilevel"/>
    <w:tmpl w:val="9FEE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37026"/>
    <w:multiLevelType w:val="hybridMultilevel"/>
    <w:tmpl w:val="182A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6AE5"/>
    <w:multiLevelType w:val="hybridMultilevel"/>
    <w:tmpl w:val="5FAE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497E"/>
    <w:multiLevelType w:val="hybridMultilevel"/>
    <w:tmpl w:val="F6D4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E178D"/>
    <w:multiLevelType w:val="hybridMultilevel"/>
    <w:tmpl w:val="5EF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57C0"/>
    <w:multiLevelType w:val="hybridMultilevel"/>
    <w:tmpl w:val="F0E4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F6C1D"/>
    <w:multiLevelType w:val="hybridMultilevel"/>
    <w:tmpl w:val="BD1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06371">
    <w:abstractNumId w:val="2"/>
  </w:num>
  <w:num w:numId="2" w16cid:durableId="367682622">
    <w:abstractNumId w:val="6"/>
  </w:num>
  <w:num w:numId="3" w16cid:durableId="1390810360">
    <w:abstractNumId w:val="0"/>
  </w:num>
  <w:num w:numId="4" w16cid:durableId="1105272709">
    <w:abstractNumId w:val="5"/>
  </w:num>
  <w:num w:numId="5" w16cid:durableId="454374828">
    <w:abstractNumId w:val="3"/>
  </w:num>
  <w:num w:numId="6" w16cid:durableId="1536387269">
    <w:abstractNumId w:val="1"/>
  </w:num>
  <w:num w:numId="7" w16cid:durableId="544492440">
    <w:abstractNumId w:val="7"/>
  </w:num>
  <w:num w:numId="8" w16cid:durableId="11168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16"/>
    <w:rsid w:val="00013EC3"/>
    <w:rsid w:val="000261C4"/>
    <w:rsid w:val="00052822"/>
    <w:rsid w:val="00056833"/>
    <w:rsid w:val="00070745"/>
    <w:rsid w:val="000906D9"/>
    <w:rsid w:val="00097742"/>
    <w:rsid w:val="000E6FD0"/>
    <w:rsid w:val="001235EC"/>
    <w:rsid w:val="00136D5C"/>
    <w:rsid w:val="00155CDC"/>
    <w:rsid w:val="00185DC5"/>
    <w:rsid w:val="001E7B4B"/>
    <w:rsid w:val="0021442C"/>
    <w:rsid w:val="00257E4F"/>
    <w:rsid w:val="002921CB"/>
    <w:rsid w:val="002F53A7"/>
    <w:rsid w:val="00336218"/>
    <w:rsid w:val="00343BC2"/>
    <w:rsid w:val="003963EA"/>
    <w:rsid w:val="003973E5"/>
    <w:rsid w:val="003F3DD6"/>
    <w:rsid w:val="0048773C"/>
    <w:rsid w:val="004B1585"/>
    <w:rsid w:val="004C041C"/>
    <w:rsid w:val="005310FB"/>
    <w:rsid w:val="00552DC8"/>
    <w:rsid w:val="005B794D"/>
    <w:rsid w:val="006B3356"/>
    <w:rsid w:val="006C2AF8"/>
    <w:rsid w:val="006D1F83"/>
    <w:rsid w:val="006E0F28"/>
    <w:rsid w:val="006F4CFD"/>
    <w:rsid w:val="006F72D9"/>
    <w:rsid w:val="0073283E"/>
    <w:rsid w:val="00732DFB"/>
    <w:rsid w:val="00774933"/>
    <w:rsid w:val="00774F2B"/>
    <w:rsid w:val="007C4B13"/>
    <w:rsid w:val="007E032E"/>
    <w:rsid w:val="00860AB7"/>
    <w:rsid w:val="008B7D68"/>
    <w:rsid w:val="00927F96"/>
    <w:rsid w:val="0093104F"/>
    <w:rsid w:val="009314FB"/>
    <w:rsid w:val="00945C25"/>
    <w:rsid w:val="00973AF6"/>
    <w:rsid w:val="009856CC"/>
    <w:rsid w:val="009B08E0"/>
    <w:rsid w:val="00A00AC2"/>
    <w:rsid w:val="00A06AB8"/>
    <w:rsid w:val="00A50C9F"/>
    <w:rsid w:val="00A92010"/>
    <w:rsid w:val="00AA69F4"/>
    <w:rsid w:val="00AE5FCE"/>
    <w:rsid w:val="00B16665"/>
    <w:rsid w:val="00B237AF"/>
    <w:rsid w:val="00C16649"/>
    <w:rsid w:val="00C73616"/>
    <w:rsid w:val="00CA2388"/>
    <w:rsid w:val="00D255A1"/>
    <w:rsid w:val="00D32A82"/>
    <w:rsid w:val="00D40F5A"/>
    <w:rsid w:val="00D55F1C"/>
    <w:rsid w:val="00D629C4"/>
    <w:rsid w:val="00D874F8"/>
    <w:rsid w:val="00DE4C9F"/>
    <w:rsid w:val="00E9213D"/>
    <w:rsid w:val="00F30C90"/>
    <w:rsid w:val="00F44FD1"/>
    <w:rsid w:val="00F61F11"/>
    <w:rsid w:val="00F928DC"/>
    <w:rsid w:val="00FB0C16"/>
    <w:rsid w:val="00FD2F07"/>
    <w:rsid w:val="00FD62AB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853B"/>
  <w15:chartTrackingRefBased/>
  <w15:docId w15:val="{1AFBA9D1-2272-4605-9EDF-F766A1C5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74F2B"/>
  </w:style>
  <w:style w:type="paragraph" w:styleId="a6">
    <w:name w:val="footer"/>
    <w:basedOn w:val="a"/>
    <w:link w:val="a7"/>
    <w:unhideWhenUsed/>
    <w:rsid w:val="0077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774F2B"/>
  </w:style>
  <w:style w:type="table" w:styleId="a8">
    <w:name w:val="Table Grid"/>
    <w:basedOn w:val="a1"/>
    <w:rsid w:val="00C1664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55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55A1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D255A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55A1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D255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23</cp:revision>
  <dcterms:created xsi:type="dcterms:W3CDTF">2023-02-09T16:31:00Z</dcterms:created>
  <dcterms:modified xsi:type="dcterms:W3CDTF">2023-02-12T15:27:00Z</dcterms:modified>
</cp:coreProperties>
</file>